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Nimi:</w:t>
      </w:r>
      <w:r w:rsidDel="00000000" w:rsidR="00000000" w:rsidRPr="00000000">
        <w:rPr>
          <w:smallCaps w:val="0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ab/>
        <w:t xml:space="preserve">Nido kuitit lomakkeen taakse siten, että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i w:val="1"/>
          <w:iCs w:val="1"/>
          <w:smallCaps w:val="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 xml:space="preserve">niistä voidaan ottaa kopio irroittamatta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Pankkiyhteys:</w:t>
      </w:r>
      <w:r w:rsidDel="00000000" w:rsidR="00000000" w:rsidRPr="00000000">
        <w:rPr>
          <w:smallCaps w:val="0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ab/>
        <w:t xml:space="preserve">kuitteja.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4"/>
        <w:gridCol w:w="8789"/>
        <w:tblGridChange w:id="0">
          <w:tblGrid>
            <w:gridCol w:w="1384"/>
            <w:gridCol w:w="87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Tapahtuma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ja pvm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Kulu/Hinta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Esim. </w:t>
              <w:br w:type="textWrapping"/>
              <w:t xml:space="preserve">Propit yht. 13,50€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Ruoka yht. 122€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Matkakulut 10€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Virkistys 20€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Loppusumma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_______________€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304" w:firstLine="1304"/>
        <w:jc w:val="cente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4"/>
        <w:gridCol w:w="8789"/>
        <w:tblGridChange w:id="0">
          <w:tblGrid>
            <w:gridCol w:w="1384"/>
            <w:gridCol w:w="87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Muu kulu ja pvm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Kulu/Hinta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Esim.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Grimaseja maskipakkiin 28€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Loppusumma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_______________€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Käteismaksu</w:t>
        <w:tab/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Maksetaan yhteensä: ____________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rPr>
          <w:smallCaps w:val="0"/>
          <w:sz w:val="20"/>
          <w:szCs w:val="20"/>
          <w:u w:val="single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Paikka ja aika: </w:t>
      </w:r>
      <w:r w:rsidDel="00000000" w:rsidR="00000000" w:rsidRPr="00000000">
        <w:rPr>
          <w:smallCaps w:val="0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Kirjauspvm: ____________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Tositenumero:____________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________________________________</w:t>
        <w:tab/>
        <w:t xml:space="preserve">                </w:t>
        <w:tab/>
        <w:tab/>
        <w:t xml:space="preserve">___________________________________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Hakijan allekirjoitus</w:t>
        <w:tab/>
        <w:tab/>
        <w:tab/>
        <w:tab/>
        <w:t xml:space="preserve">Hyväksyjä – puheenjohtaja/rahastonhoitaja</w:t>
      </w:r>
    </w:p>
    <w:sectPr>
      <w:headerReference r:id="rId6" w:type="default"/>
      <w:footerReference r:id="rId7" w:type="default"/>
      <w:pgSz w:h="15840" w:w="12240" w:orient="portrait"/>
      <w:pgMar w:bottom="1211" w:top="1418" w:left="1134" w:right="104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  <w:tab/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Book Antiqua" w:cs="Book Antiqua" w:eastAsia="Book Antiqua" w:hAnsi="Book Antiqua"/>
        <w:smallCaps w:val="0"/>
        <w:sz w:val="22"/>
        <w:szCs w:val="22"/>
      </w:rPr>
    </w:pPr>
    <w:r w:rsidDel="00000000" w:rsidR="00000000" w:rsidRPr="00000000">
      <w:rPr>
        <w:rFonts w:ascii="Book Antiqua" w:cs="Book Antiqua" w:eastAsia="Book Antiqua" w:hAnsi="Book Antiqua"/>
        <w:smallCaps w:val="0"/>
        <w:sz w:val="22"/>
        <w:szCs w:val="22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-146049</wp:posOffset>
          </wp:positionH>
          <wp:positionV relativeFrom="paragraph">
            <wp:posOffset>-2539</wp:posOffset>
          </wp:positionV>
          <wp:extent cx="692150" cy="63055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150" cy="630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smallCaps w:val="0"/>
      </w:rPr>
    </w:pPr>
    <w:r w:rsidDel="00000000" w:rsidR="00000000" w:rsidRPr="00000000">
      <w:rPr>
        <w:rFonts w:ascii="Arial" w:cs="Arial" w:eastAsia="Arial" w:hAnsi="Arial"/>
        <w:smallCaps w:val="0"/>
        <w:rtl w:val="0"/>
      </w:rPr>
      <w:t xml:space="preserve">         OULUN INTERAKTIIVISET ELÄYTYJÄT RY.</w:t>
      <w:tab/>
      <w:t xml:space="preserve">Kulukorvaushakemus 202</w:t>
    </w:r>
    <w:r w:rsidDel="00000000" w:rsidR="00000000" w:rsidRPr="00000000">
      <w:rPr>
        <w:rFonts w:ascii="Arial" w:cs="Arial" w:eastAsia="Arial" w:hAnsi="Arial"/>
        <w:rtl w:val="0"/>
      </w:rPr>
      <w:t xml:space="preserve">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bCs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